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59" w:rsidRPr="00066359" w:rsidRDefault="00066359" w:rsidP="000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6084"/>
      </w:tblGrid>
      <w:tr w:rsidR="00066359" w:rsidRPr="00066359" w:rsidTr="00066359">
        <w:tc>
          <w:tcPr>
            <w:tcW w:w="6521" w:type="dxa"/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___________________________________________</w:t>
            </w:r>
          </w:p>
          <w:p w:rsidR="00066359" w:rsidRPr="00066359" w:rsidRDefault="00066359" w:rsidP="0006635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 медицинской организации,</w:t>
            </w: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Ф.И.О. индивидуального предпринимателя,</w:t>
            </w: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</w:r>
            <w:proofErr w:type="gramStart"/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имеющих</w:t>
            </w:r>
            <w:proofErr w:type="gramEnd"/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лицензии на медицинскую</w:t>
            </w: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деятельность)</w:t>
            </w:r>
          </w:p>
        </w:tc>
        <w:tc>
          <w:tcPr>
            <w:tcW w:w="6084" w:type="dxa"/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066359" w:rsidRDefault="00066359"/>
    <w:p w:rsidR="00066359" w:rsidRDefault="00066359">
      <w:bookmarkStart w:id="0" w:name="_GoBack"/>
      <w:bookmarkEnd w:id="0"/>
    </w:p>
    <w:p w:rsidR="00066359" w:rsidRDefault="00066359" w:rsidP="00066359">
      <w:pPr>
        <w:jc w:val="center"/>
      </w:pPr>
    </w:p>
    <w:tbl>
      <w:tblPr>
        <w:tblW w:w="12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0"/>
      </w:tblGrid>
      <w:tr w:rsidR="00066359" w:rsidRPr="00066359" w:rsidTr="00066359">
        <w:tc>
          <w:tcPr>
            <w:tcW w:w="12180" w:type="dxa"/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Журнал</w:t>
            </w:r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br/>
              <w:t>учета операций, связанных с обращением лекарственных сре</w:t>
            </w:r>
            <w:proofErr w:type="gramStart"/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дств</w:t>
            </w:r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br/>
              <w:t>дл</w:t>
            </w:r>
            <w:proofErr w:type="gramEnd"/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я медицинского применения</w:t>
            </w:r>
          </w:p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(наименование лекарственного средства для медицинского применения)</w:t>
            </w:r>
          </w:p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(дозировка, лекарственная форма, единица измерения)</w:t>
            </w: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br/>
            </w: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p w:rsid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066359" w:rsidRPr="00066359" w:rsidRDefault="00066359" w:rsidP="000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87"/>
        <w:gridCol w:w="1003"/>
        <w:gridCol w:w="1103"/>
        <w:gridCol w:w="1213"/>
        <w:gridCol w:w="974"/>
        <w:gridCol w:w="816"/>
        <w:gridCol w:w="1647"/>
        <w:gridCol w:w="1213"/>
        <w:gridCol w:w="765"/>
        <w:gridCol w:w="929"/>
        <w:gridCol w:w="1349"/>
        <w:gridCol w:w="1772"/>
      </w:tblGrid>
      <w:tr w:rsidR="00066359" w:rsidRPr="00066359" w:rsidTr="00066359">
        <w:trPr>
          <w:trHeight w:val="2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Остаток на 1-е число месяца</w:t>
            </w:r>
          </w:p>
        </w:tc>
        <w:tc>
          <w:tcPr>
            <w:tcW w:w="2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Всего за месяц по приходу с остатком</w:t>
            </w:r>
          </w:p>
        </w:tc>
        <w:tc>
          <w:tcPr>
            <w:tcW w:w="2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Всего расход за месяц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Остаток по журналу учета на конец месяца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Фактический остаток на конец месяца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</w:tr>
      <w:tr w:rsidR="00066359" w:rsidRPr="00066359" w:rsidTr="00066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кого получено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 и дата документа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 медицинского документа (Ф.И.О. больного</w:t>
            </w:r>
            <w:hyperlink r:id="rId6" w:anchor="block_13111" w:history="1">
              <w:r w:rsidRPr="00066359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066359" w:rsidRPr="00066359" w:rsidTr="0006635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066359" w:rsidRPr="00066359" w:rsidTr="0006635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66359" w:rsidRPr="00066359" w:rsidTr="0006635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66359" w:rsidRPr="00066359" w:rsidTr="0006635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66359" w:rsidRPr="00066359" w:rsidTr="0006635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66359" w:rsidRPr="00066359" w:rsidTr="0006635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66359" w:rsidRPr="00066359" w:rsidTr="00066359"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66359" w:rsidRPr="00066359" w:rsidTr="00066359"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359" w:rsidRPr="00066359" w:rsidRDefault="00066359" w:rsidP="0006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663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066359" w:rsidRDefault="00066359"/>
    <w:sectPr w:rsidR="00066359" w:rsidSect="00066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59"/>
    <w:rsid w:val="000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0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6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0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6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4382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9E06-D4F3-497D-9AAE-63ABB7EB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svibvs4@mail.ru</dc:creator>
  <cp:lastModifiedBy>svibvs4@mail.ru</cp:lastModifiedBy>
  <cp:revision>1</cp:revision>
  <dcterms:created xsi:type="dcterms:W3CDTF">2024-04-06T20:28:00Z</dcterms:created>
  <dcterms:modified xsi:type="dcterms:W3CDTF">2024-04-06T20:30:00Z</dcterms:modified>
</cp:coreProperties>
</file>